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5FF0" w:rsidRDefault="00025FF0" w:rsidP="00025FF0">
      <w:r>
        <w:t xml:space="preserve">"A 'D' check inspection of the wiring in the aft baggage compartment (R/H, lower area) found some burned wires," says this repair station technician. "These wires had shorted out—burning through their insulation. </w:t>
      </w:r>
      <w:r>
        <w:rPr>
          <w:i/>
          <w:iCs/>
        </w:rPr>
        <w:t xml:space="preserve">(Noted strands include) </w:t>
      </w:r>
      <w:r>
        <w:t xml:space="preserve">W740 R/H Fan N1 RPM </w:t>
      </w:r>
      <w:bookmarkStart w:id="0" w:name="_GoBack"/>
      <w:bookmarkEnd w:id="0"/>
      <w:r w:rsidR="005C66D9">
        <w:t>Indicator</w:t>
      </w:r>
      <w:r>
        <w:t xml:space="preserve"> and W748 R/H Turbine N2 Indicator. </w:t>
      </w:r>
    </w:p>
    <w:p w:rsidR="00240B66" w:rsidRPr="00240B66" w:rsidRDefault="00025FF0" w:rsidP="00025FF0">
      <w:pPr>
        <w:rPr>
          <w:rFonts w:ascii="Times New Roman" w:hAnsi="Times New Roman" w:cs="Times New Roman"/>
          <w:sz w:val="20"/>
          <w:szCs w:val="20"/>
        </w:rPr>
      </w:pPr>
      <w:r>
        <w:t xml:space="preserve">"This </w:t>
      </w:r>
      <w:r>
        <w:rPr>
          <w:i/>
          <w:iCs/>
        </w:rPr>
        <w:t xml:space="preserve">(area/wiring) </w:t>
      </w:r>
      <w:r>
        <w:t xml:space="preserve">needs to be inspected thoroughly as </w:t>
      </w:r>
      <w:r>
        <w:rPr>
          <w:i/>
          <w:iCs/>
        </w:rPr>
        <w:t xml:space="preserve">(failed wiring) </w:t>
      </w:r>
      <w:r>
        <w:t>will cause indication problems in the cockpit and possibly a fire. The damaged wires were replaced."</w:t>
      </w:r>
    </w:p>
    <w:p w:rsidR="00025FF0" w:rsidRPr="00025FF0" w:rsidRDefault="00025FF0" w:rsidP="00025FF0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02"/>
        <w:rPr>
          <w:rFonts w:ascii="Times New Roman" w:hAnsi="Times New Roman" w:cs="Times New Roman"/>
          <w:sz w:val="20"/>
          <w:szCs w:val="20"/>
        </w:rPr>
      </w:pPr>
      <w:r w:rsidRPr="00025FF0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722620" cy="191262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FF0" w:rsidRPr="00025FF0" w:rsidRDefault="00025FF0" w:rsidP="00025FF0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02"/>
        <w:rPr>
          <w:rFonts w:ascii="Times New Roman" w:hAnsi="Times New Roman" w:cs="Times New Roman"/>
          <w:sz w:val="20"/>
          <w:szCs w:val="20"/>
        </w:rPr>
      </w:pPr>
      <w:r w:rsidRPr="00025FF0"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5722620" cy="191262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7649" w:rsidRDefault="00177649" w:rsidP="00025FF0"/>
    <w:p w:rsidR="00025FF0" w:rsidRDefault="00025FF0" w:rsidP="00025FF0"/>
    <w:p w:rsidR="00025FF0" w:rsidRPr="00025FF0" w:rsidRDefault="00025FF0" w:rsidP="00025FF0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02"/>
        <w:rPr>
          <w:rFonts w:ascii="Times New Roman" w:hAnsi="Times New Roman" w:cs="Times New Roman"/>
          <w:sz w:val="20"/>
          <w:szCs w:val="20"/>
        </w:rPr>
      </w:pPr>
      <w:r w:rsidRPr="00025FF0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5791200" cy="78105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5FF0" w:rsidRDefault="00025FF0" w:rsidP="00025FF0"/>
    <w:p w:rsidR="00025FF0" w:rsidRPr="00025FF0" w:rsidRDefault="00025FF0" w:rsidP="00025FF0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02"/>
        <w:rPr>
          <w:rFonts w:ascii="Times New Roman" w:hAnsi="Times New Roman" w:cs="Times New Roman"/>
          <w:sz w:val="20"/>
          <w:szCs w:val="20"/>
        </w:rPr>
      </w:pPr>
      <w:r w:rsidRPr="00025FF0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5791200" cy="78105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781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FFC" w:rsidRPr="006C3FFC" w:rsidRDefault="006C3FFC" w:rsidP="006C3FFC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02"/>
        <w:rPr>
          <w:rFonts w:ascii="Times New Roman" w:hAnsi="Times New Roman" w:cs="Times New Roman"/>
          <w:sz w:val="20"/>
          <w:szCs w:val="20"/>
        </w:rPr>
      </w:pPr>
    </w:p>
    <w:p w:rsidR="006C3FFC" w:rsidRPr="006C3FFC" w:rsidRDefault="006C3FFC" w:rsidP="006C3FFC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02"/>
        <w:rPr>
          <w:rFonts w:ascii="Times New Roman" w:hAnsi="Times New Roman" w:cs="Times New Roman"/>
          <w:sz w:val="20"/>
          <w:szCs w:val="20"/>
        </w:rPr>
      </w:pPr>
    </w:p>
    <w:p w:rsidR="00025FF0" w:rsidRPr="00025FF0" w:rsidRDefault="00025FF0" w:rsidP="00025FF0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02"/>
        <w:rPr>
          <w:rFonts w:ascii="Times New Roman" w:hAnsi="Times New Roman" w:cs="Times New Roman"/>
          <w:sz w:val="20"/>
          <w:szCs w:val="20"/>
        </w:rPr>
      </w:pPr>
      <w:r w:rsidRPr="00025FF0"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>
            <wp:extent cx="5791200" cy="6888480"/>
            <wp:effectExtent l="0" t="0" r="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688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FFC" w:rsidRDefault="006C3FFC" w:rsidP="006C3FFC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02"/>
        <w:rPr>
          <w:rFonts w:ascii="Times New Roman" w:hAnsi="Times New Roman" w:cs="Times New Roman"/>
          <w:sz w:val="20"/>
          <w:szCs w:val="20"/>
        </w:rPr>
      </w:pPr>
    </w:p>
    <w:p w:rsidR="00025FF0" w:rsidRDefault="00025FF0" w:rsidP="00025FF0">
      <w:pPr>
        <w:pStyle w:val="Default"/>
        <w:spacing w:before="60" w:after="60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(What caused the shorts? Chaffing? Poor connections? Impact damage? Now I have no idea "Who Done it"—Ed.) </w:t>
      </w:r>
    </w:p>
    <w:p w:rsidR="00025FF0" w:rsidRPr="006C3FFC" w:rsidRDefault="00025FF0" w:rsidP="00025FF0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02"/>
        <w:rPr>
          <w:rFonts w:ascii="Times New Roman" w:hAnsi="Times New Roman" w:cs="Times New Roman"/>
          <w:sz w:val="20"/>
          <w:szCs w:val="20"/>
        </w:rPr>
      </w:pPr>
      <w:r>
        <w:t>Part Total Time: (unknown)</w:t>
      </w:r>
    </w:p>
    <w:p w:rsidR="001F2791" w:rsidRPr="001F2791" w:rsidRDefault="001F2791" w:rsidP="001F2791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02"/>
        <w:rPr>
          <w:rFonts w:ascii="Times New Roman" w:hAnsi="Times New Roman" w:cs="Times New Roman"/>
          <w:sz w:val="20"/>
          <w:szCs w:val="20"/>
        </w:rPr>
      </w:pPr>
    </w:p>
    <w:p w:rsidR="001F2791" w:rsidRPr="001F2791" w:rsidRDefault="001F2791" w:rsidP="001F2791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02"/>
        <w:rPr>
          <w:rFonts w:ascii="Times New Roman" w:hAnsi="Times New Roman" w:cs="Times New Roman"/>
          <w:sz w:val="20"/>
          <w:szCs w:val="20"/>
        </w:rPr>
      </w:pPr>
    </w:p>
    <w:p w:rsidR="001F2791" w:rsidRPr="001F2791" w:rsidRDefault="001F2791" w:rsidP="001F2791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02"/>
        <w:rPr>
          <w:rFonts w:ascii="Times New Roman" w:hAnsi="Times New Roman" w:cs="Times New Roman"/>
          <w:sz w:val="20"/>
          <w:szCs w:val="20"/>
        </w:rPr>
      </w:pPr>
    </w:p>
    <w:p w:rsidR="001F2791" w:rsidRPr="001F2791" w:rsidRDefault="001F2791" w:rsidP="001F2791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02"/>
        <w:rPr>
          <w:rFonts w:ascii="Times New Roman" w:hAnsi="Times New Roman" w:cs="Times New Roman"/>
          <w:sz w:val="20"/>
          <w:szCs w:val="20"/>
        </w:rPr>
      </w:pPr>
    </w:p>
    <w:p w:rsidR="00177649" w:rsidRDefault="00177649" w:rsidP="00177649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02"/>
        <w:rPr>
          <w:rFonts w:ascii="Times New Roman" w:hAnsi="Times New Roman" w:cs="Times New Roman"/>
          <w:sz w:val="20"/>
          <w:szCs w:val="20"/>
        </w:rPr>
      </w:pPr>
    </w:p>
    <w:p w:rsidR="001F2791" w:rsidRDefault="001F2791" w:rsidP="00177649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02"/>
        <w:rPr>
          <w:rFonts w:ascii="Times New Roman" w:hAnsi="Times New Roman" w:cs="Times New Roman"/>
          <w:sz w:val="20"/>
          <w:szCs w:val="20"/>
        </w:rPr>
      </w:pPr>
    </w:p>
    <w:p w:rsidR="001F2791" w:rsidRPr="001F2791" w:rsidRDefault="001F2791" w:rsidP="001F2791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02"/>
        <w:rPr>
          <w:rFonts w:ascii="Times New Roman" w:hAnsi="Times New Roman" w:cs="Times New Roman"/>
          <w:sz w:val="20"/>
          <w:szCs w:val="20"/>
        </w:rPr>
      </w:pPr>
    </w:p>
    <w:p w:rsidR="001F2791" w:rsidRPr="001F2791" w:rsidRDefault="001F2791" w:rsidP="001F2791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02"/>
        <w:rPr>
          <w:rFonts w:ascii="Times New Roman" w:hAnsi="Times New Roman" w:cs="Times New Roman"/>
          <w:sz w:val="20"/>
          <w:szCs w:val="20"/>
        </w:rPr>
      </w:pPr>
    </w:p>
    <w:p w:rsidR="001F2791" w:rsidRPr="001F2791" w:rsidRDefault="001F2791" w:rsidP="001F2791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02"/>
        <w:rPr>
          <w:rFonts w:ascii="Times New Roman" w:hAnsi="Times New Roman" w:cs="Times New Roman"/>
          <w:sz w:val="20"/>
          <w:szCs w:val="20"/>
        </w:rPr>
      </w:pPr>
    </w:p>
    <w:p w:rsidR="001F2791" w:rsidRPr="001F2791" w:rsidRDefault="001F2791" w:rsidP="001F2791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02"/>
        <w:rPr>
          <w:rFonts w:ascii="Times New Roman" w:hAnsi="Times New Roman" w:cs="Times New Roman"/>
          <w:sz w:val="20"/>
          <w:szCs w:val="20"/>
        </w:rPr>
      </w:pPr>
    </w:p>
    <w:p w:rsidR="001F2791" w:rsidRPr="001F2791" w:rsidRDefault="001F2791" w:rsidP="001F2791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02"/>
        <w:rPr>
          <w:rFonts w:ascii="Times New Roman" w:hAnsi="Times New Roman" w:cs="Times New Roman"/>
          <w:sz w:val="20"/>
          <w:szCs w:val="20"/>
        </w:rPr>
      </w:pPr>
    </w:p>
    <w:p w:rsidR="001F2791" w:rsidRPr="001F2791" w:rsidRDefault="001F2791" w:rsidP="001F2791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02"/>
        <w:rPr>
          <w:rFonts w:ascii="Times New Roman" w:hAnsi="Times New Roman" w:cs="Times New Roman"/>
          <w:sz w:val="20"/>
          <w:szCs w:val="20"/>
        </w:rPr>
      </w:pPr>
    </w:p>
    <w:p w:rsidR="001F2791" w:rsidRPr="001F2791" w:rsidRDefault="001F2791" w:rsidP="001F2791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02"/>
        <w:rPr>
          <w:rFonts w:ascii="Times New Roman" w:hAnsi="Times New Roman" w:cs="Times New Roman"/>
          <w:sz w:val="20"/>
          <w:szCs w:val="20"/>
        </w:rPr>
      </w:pPr>
    </w:p>
    <w:p w:rsidR="001F2791" w:rsidRPr="00177649" w:rsidRDefault="001F2791" w:rsidP="00177649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02"/>
        <w:rPr>
          <w:rFonts w:ascii="Times New Roman" w:hAnsi="Times New Roman" w:cs="Times New Roman"/>
          <w:sz w:val="20"/>
          <w:szCs w:val="20"/>
        </w:rPr>
      </w:pPr>
    </w:p>
    <w:p w:rsidR="006C3FFC" w:rsidRPr="006C3FFC" w:rsidRDefault="006C3FFC" w:rsidP="006C3FFC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02"/>
        <w:rPr>
          <w:rFonts w:ascii="Times New Roman" w:hAnsi="Times New Roman" w:cs="Times New Roman"/>
          <w:sz w:val="20"/>
          <w:szCs w:val="20"/>
        </w:rPr>
      </w:pPr>
    </w:p>
    <w:p w:rsidR="00177649" w:rsidRDefault="00177649" w:rsidP="00177649"/>
    <w:p w:rsidR="00177649" w:rsidRDefault="00177649" w:rsidP="00177649">
      <w:pPr>
        <w:rPr>
          <w:rFonts w:ascii="Times New Roman" w:hAnsi="Times New Roman" w:cs="Times New Roman"/>
          <w:sz w:val="20"/>
          <w:szCs w:val="20"/>
        </w:rPr>
      </w:pPr>
      <w:r>
        <w:t xml:space="preserve">Part Total Time: </w:t>
      </w:r>
      <w:r w:rsidR="001F2791">
        <w:t>980 Hours</w:t>
      </w:r>
    </w:p>
    <w:p w:rsidR="00177649" w:rsidRDefault="00177649" w:rsidP="00177649">
      <w:pPr>
        <w:rPr>
          <w:rFonts w:ascii="Times New Roman" w:hAnsi="Times New Roman" w:cs="Times New Roman"/>
          <w:sz w:val="20"/>
          <w:szCs w:val="20"/>
        </w:rPr>
      </w:pPr>
    </w:p>
    <w:p w:rsidR="00177649" w:rsidRPr="00723CA6" w:rsidRDefault="00177649" w:rsidP="00177649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02"/>
        <w:rPr>
          <w:rFonts w:ascii="Times New Roman" w:hAnsi="Times New Roman" w:cs="Times New Roman"/>
          <w:sz w:val="20"/>
          <w:szCs w:val="20"/>
        </w:rPr>
      </w:pPr>
    </w:p>
    <w:p w:rsidR="00177649" w:rsidRDefault="00177649" w:rsidP="00177649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02"/>
        <w:rPr>
          <w:rFonts w:ascii="Times New Roman" w:hAnsi="Times New Roman" w:cs="Times New Roman"/>
          <w:sz w:val="20"/>
          <w:szCs w:val="20"/>
        </w:rPr>
      </w:pPr>
    </w:p>
    <w:p w:rsidR="00177649" w:rsidRDefault="00177649" w:rsidP="00177649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02"/>
        <w:rPr>
          <w:rFonts w:ascii="Times New Roman" w:hAnsi="Times New Roman" w:cs="Times New Roman"/>
          <w:sz w:val="20"/>
          <w:szCs w:val="20"/>
        </w:rPr>
      </w:pPr>
    </w:p>
    <w:p w:rsidR="00723CA6" w:rsidRPr="00723CA6" w:rsidRDefault="00723CA6" w:rsidP="00723CA6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02"/>
        <w:rPr>
          <w:rFonts w:ascii="Times New Roman" w:hAnsi="Times New Roman" w:cs="Times New Roman"/>
          <w:sz w:val="20"/>
          <w:szCs w:val="20"/>
        </w:rPr>
      </w:pPr>
    </w:p>
    <w:p w:rsidR="00723CA6" w:rsidRDefault="00723CA6" w:rsidP="00723CA6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02"/>
        <w:rPr>
          <w:rFonts w:ascii="Times New Roman" w:hAnsi="Times New Roman" w:cs="Times New Roman"/>
          <w:sz w:val="20"/>
          <w:szCs w:val="20"/>
        </w:rPr>
      </w:pPr>
    </w:p>
    <w:p w:rsidR="00723CA6" w:rsidRDefault="00723CA6" w:rsidP="00723CA6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02"/>
        <w:rPr>
          <w:rFonts w:ascii="Times New Roman" w:hAnsi="Times New Roman" w:cs="Times New Roman"/>
          <w:sz w:val="20"/>
          <w:szCs w:val="20"/>
        </w:rPr>
      </w:pPr>
    </w:p>
    <w:p w:rsidR="00C56F8F" w:rsidRDefault="00C56F8F" w:rsidP="00E84A14">
      <w:pPr>
        <w:pStyle w:val="Default"/>
        <w:spacing w:before="60" w:after="60"/>
        <w:rPr>
          <w:sz w:val="22"/>
          <w:szCs w:val="22"/>
        </w:rPr>
      </w:pPr>
    </w:p>
    <w:p w:rsidR="00630F0C" w:rsidRDefault="00630F0C" w:rsidP="00E84A14">
      <w:pPr>
        <w:pStyle w:val="Default"/>
        <w:spacing w:before="60" w:after="60"/>
        <w:rPr>
          <w:sz w:val="22"/>
          <w:szCs w:val="22"/>
        </w:rPr>
      </w:pPr>
    </w:p>
    <w:p w:rsidR="00630F0C" w:rsidRDefault="00630F0C" w:rsidP="00E84A14">
      <w:pPr>
        <w:pStyle w:val="Default"/>
        <w:spacing w:before="60" w:after="60"/>
        <w:rPr>
          <w:sz w:val="22"/>
          <w:szCs w:val="22"/>
        </w:rPr>
      </w:pPr>
    </w:p>
    <w:p w:rsidR="00630F0C" w:rsidRPr="00630F0C" w:rsidRDefault="00630F0C" w:rsidP="00630F0C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102"/>
        <w:rPr>
          <w:rFonts w:ascii="Times New Roman" w:hAnsi="Times New Roman" w:cs="Times New Roman"/>
          <w:sz w:val="20"/>
          <w:szCs w:val="20"/>
        </w:rPr>
      </w:pPr>
    </w:p>
    <w:p w:rsidR="00630F0C" w:rsidRDefault="00630F0C" w:rsidP="00E84A14">
      <w:pPr>
        <w:pStyle w:val="Default"/>
        <w:spacing w:before="60" w:after="60"/>
        <w:rPr>
          <w:sz w:val="22"/>
          <w:szCs w:val="22"/>
        </w:rPr>
      </w:pPr>
    </w:p>
    <w:p w:rsidR="00C56F8F" w:rsidRDefault="00C56F8F" w:rsidP="00E84A14">
      <w:pPr>
        <w:pStyle w:val="Default"/>
        <w:spacing w:before="60" w:after="60"/>
        <w:rPr>
          <w:sz w:val="22"/>
          <w:szCs w:val="22"/>
        </w:rPr>
      </w:pPr>
    </w:p>
    <w:p w:rsidR="00177649" w:rsidRDefault="00177649" w:rsidP="00E84A14">
      <w:pPr>
        <w:pStyle w:val="Default"/>
        <w:spacing w:before="60" w:after="60"/>
        <w:rPr>
          <w:sz w:val="22"/>
          <w:szCs w:val="22"/>
        </w:rPr>
      </w:pPr>
    </w:p>
    <w:p w:rsidR="00177649" w:rsidRPr="00177649" w:rsidRDefault="00177649" w:rsidP="00177649"/>
    <w:p w:rsidR="00177649" w:rsidRPr="00177649" w:rsidRDefault="00177649" w:rsidP="00177649"/>
    <w:p w:rsidR="00177649" w:rsidRPr="00177649" w:rsidRDefault="00177649" w:rsidP="00177649"/>
    <w:p w:rsidR="00177649" w:rsidRPr="00177649" w:rsidRDefault="00177649" w:rsidP="00177649"/>
    <w:p w:rsidR="00177649" w:rsidRPr="00177649" w:rsidRDefault="00177649" w:rsidP="00177649"/>
    <w:p w:rsidR="00177649" w:rsidRPr="00177649" w:rsidRDefault="00177649" w:rsidP="00177649"/>
    <w:p w:rsidR="00177649" w:rsidRPr="00177649" w:rsidRDefault="00177649" w:rsidP="00177649"/>
    <w:p w:rsidR="00177649" w:rsidRPr="00177649" w:rsidRDefault="00177649" w:rsidP="00177649"/>
    <w:p w:rsidR="00C56F8F" w:rsidRPr="00177649" w:rsidRDefault="00C56F8F" w:rsidP="00177649"/>
    <w:sectPr w:rsidR="00C56F8F" w:rsidRPr="00177649">
      <w:headerReference w:type="default" r:id="rId11"/>
      <w:foot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4AAB" w:rsidRDefault="00284AAB" w:rsidP="009102D1">
      <w:pPr>
        <w:spacing w:after="0" w:line="240" w:lineRule="auto"/>
      </w:pPr>
      <w:r>
        <w:separator/>
      </w:r>
    </w:p>
  </w:endnote>
  <w:endnote w:type="continuationSeparator" w:id="0">
    <w:p w:rsidR="00284AAB" w:rsidRDefault="00284AAB" w:rsidP="009102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/>
      </w:rPr>
      <w:id w:val="-101345473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77649" w:rsidRPr="00177649" w:rsidRDefault="00177649" w:rsidP="00177649">
        <w:pPr>
          <w:pStyle w:val="ListParagraph"/>
          <w:kinsoku w:val="0"/>
          <w:overflowPunct w:val="0"/>
          <w:ind w:left="102"/>
          <w:rPr>
            <w:sz w:val="20"/>
            <w:szCs w:val="20"/>
          </w:rPr>
        </w:pPr>
      </w:p>
      <w:p w:rsidR="009102D1" w:rsidRPr="009102D1" w:rsidRDefault="00026538" w:rsidP="009102D1">
        <w:pPr>
          <w:pStyle w:val="Default"/>
          <w:spacing w:before="60" w:after="60"/>
          <w:rPr>
            <w:sz w:val="20"/>
            <w:szCs w:val="20"/>
          </w:rPr>
        </w:pPr>
        <w:r>
          <w:rPr>
            <w:sz w:val="20"/>
            <w:szCs w:val="20"/>
          </w:rPr>
          <w:t xml:space="preserve"> </w:t>
        </w:r>
        <w:r w:rsidR="009102D1" w:rsidRPr="009102D1">
          <w:rPr>
            <w:sz w:val="20"/>
            <w:szCs w:val="20"/>
          </w:rPr>
          <w:t xml:space="preserve"> </w:t>
        </w:r>
        <w:r w:rsidR="00177649">
          <w:rPr>
            <w:sz w:val="20"/>
            <w:szCs w:val="20"/>
          </w:rPr>
          <w:t xml:space="preserve">June </w:t>
        </w:r>
        <w:r w:rsidR="009102D1" w:rsidRPr="009102D1">
          <w:rPr>
            <w:sz w:val="20"/>
            <w:szCs w:val="20"/>
          </w:rPr>
          <w:t>2012 AC 43-16A</w:t>
        </w:r>
        <w:r w:rsidR="009102D1">
          <w:rPr>
            <w:sz w:val="20"/>
            <w:szCs w:val="20"/>
          </w:rPr>
          <w:tab/>
        </w:r>
        <w:r w:rsidR="009102D1">
          <w:rPr>
            <w:sz w:val="20"/>
            <w:szCs w:val="20"/>
          </w:rPr>
          <w:tab/>
        </w:r>
        <w:r w:rsidR="009102D1">
          <w:rPr>
            <w:sz w:val="20"/>
            <w:szCs w:val="20"/>
          </w:rPr>
          <w:tab/>
        </w:r>
        <w:r w:rsidR="009102D1">
          <w:rPr>
            <w:sz w:val="20"/>
            <w:szCs w:val="20"/>
          </w:rPr>
          <w:tab/>
        </w:r>
        <w:r w:rsidR="00424093">
          <w:rPr>
            <w:sz w:val="20"/>
            <w:szCs w:val="20"/>
          </w:rPr>
          <w:tab/>
        </w:r>
        <w:r w:rsidR="00424093">
          <w:rPr>
            <w:sz w:val="20"/>
            <w:szCs w:val="20"/>
          </w:rPr>
          <w:tab/>
        </w:r>
        <w:r w:rsidR="00424093">
          <w:rPr>
            <w:sz w:val="20"/>
            <w:szCs w:val="20"/>
          </w:rPr>
          <w:tab/>
        </w:r>
        <w:r w:rsidR="009102D1">
          <w:rPr>
            <w:sz w:val="20"/>
            <w:szCs w:val="20"/>
          </w:rPr>
          <w:tab/>
        </w:r>
        <w:r w:rsidR="009102D1">
          <w:rPr>
            <w:sz w:val="20"/>
            <w:szCs w:val="20"/>
          </w:rPr>
          <w:tab/>
        </w:r>
        <w:r w:rsidR="009102D1">
          <w:rPr>
            <w:sz w:val="20"/>
            <w:szCs w:val="20"/>
          </w:rPr>
          <w:tab/>
        </w:r>
        <w:r w:rsidR="009102D1">
          <w:fldChar w:fldCharType="begin"/>
        </w:r>
        <w:r w:rsidR="009102D1">
          <w:instrText xml:space="preserve"> PAGE   \* MERGEFORMAT </w:instrText>
        </w:r>
        <w:r w:rsidR="009102D1">
          <w:fldChar w:fldCharType="separate"/>
        </w:r>
        <w:r w:rsidR="005C66D9">
          <w:rPr>
            <w:noProof/>
          </w:rPr>
          <w:t>1</w:t>
        </w:r>
        <w:r w:rsidR="009102D1">
          <w:rPr>
            <w:noProof/>
          </w:rPr>
          <w:fldChar w:fldCharType="end"/>
        </w:r>
      </w:p>
    </w:sdtContent>
  </w:sdt>
  <w:p w:rsidR="009102D1" w:rsidRDefault="009102D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4AAB" w:rsidRDefault="00284AAB" w:rsidP="009102D1">
      <w:pPr>
        <w:spacing w:after="0" w:line="240" w:lineRule="auto"/>
      </w:pPr>
      <w:r>
        <w:separator/>
      </w:r>
    </w:p>
  </w:footnote>
  <w:footnote w:type="continuationSeparator" w:id="0">
    <w:p w:rsidR="00284AAB" w:rsidRDefault="00284AAB" w:rsidP="009102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02D1" w:rsidRPr="009102D1" w:rsidRDefault="00177649" w:rsidP="009102D1">
    <w:pPr>
      <w:pStyle w:val="ss-sub2"/>
      <w:spacing w:before="60" w:after="60"/>
      <w:rPr>
        <w:color w:val="000000"/>
        <w:sz w:val="22"/>
        <w:szCs w:val="22"/>
      </w:rPr>
    </w:pPr>
    <w:r>
      <w:rPr>
        <w:b/>
        <w:bCs/>
        <w:color w:val="000000"/>
        <w:sz w:val="22"/>
        <w:szCs w:val="22"/>
      </w:rPr>
      <w:t xml:space="preserve">Beech </w:t>
    </w:r>
    <w:r w:rsidR="00025FF0">
      <w:rPr>
        <w:b/>
        <w:bCs/>
        <w:color w:val="000000"/>
        <w:sz w:val="22"/>
        <w:szCs w:val="22"/>
      </w:rPr>
      <w:t>Burned Engine Indicator Electrical Wires</w:t>
    </w:r>
    <w:r>
      <w:rPr>
        <w:b/>
        <w:bCs/>
        <w:color w:val="000000"/>
        <w:sz w:val="22"/>
        <w:szCs w:val="22"/>
      </w:rPr>
      <w:t xml:space="preserve">, ATA </w:t>
    </w:r>
    <w:r w:rsidR="00025FF0">
      <w:rPr>
        <w:b/>
        <w:bCs/>
        <w:color w:val="000000"/>
        <w:sz w:val="22"/>
        <w:szCs w:val="22"/>
      </w:rPr>
      <w:t>7797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4A14"/>
    <w:rsid w:val="00025FF0"/>
    <w:rsid w:val="00026538"/>
    <w:rsid w:val="000E4562"/>
    <w:rsid w:val="00111C99"/>
    <w:rsid w:val="00156323"/>
    <w:rsid w:val="00177649"/>
    <w:rsid w:val="001F2791"/>
    <w:rsid w:val="00240B66"/>
    <w:rsid w:val="00265DB9"/>
    <w:rsid w:val="00284AAB"/>
    <w:rsid w:val="00284B56"/>
    <w:rsid w:val="0038250D"/>
    <w:rsid w:val="003B0717"/>
    <w:rsid w:val="003C52E1"/>
    <w:rsid w:val="003D5B9E"/>
    <w:rsid w:val="00400B9B"/>
    <w:rsid w:val="00424093"/>
    <w:rsid w:val="004271DE"/>
    <w:rsid w:val="004974B4"/>
    <w:rsid w:val="00567B53"/>
    <w:rsid w:val="005C66D9"/>
    <w:rsid w:val="00630F0C"/>
    <w:rsid w:val="00635E96"/>
    <w:rsid w:val="00645A88"/>
    <w:rsid w:val="006B25AA"/>
    <w:rsid w:val="006C3FFC"/>
    <w:rsid w:val="006F2A46"/>
    <w:rsid w:val="00714849"/>
    <w:rsid w:val="00723CA6"/>
    <w:rsid w:val="00754957"/>
    <w:rsid w:val="00772894"/>
    <w:rsid w:val="009102D1"/>
    <w:rsid w:val="00955631"/>
    <w:rsid w:val="009D00EE"/>
    <w:rsid w:val="009F0307"/>
    <w:rsid w:val="00A331D8"/>
    <w:rsid w:val="00A46D7E"/>
    <w:rsid w:val="00AB14FA"/>
    <w:rsid w:val="00AC06D1"/>
    <w:rsid w:val="00B1741D"/>
    <w:rsid w:val="00BA2DE7"/>
    <w:rsid w:val="00BC7256"/>
    <w:rsid w:val="00BE3CF1"/>
    <w:rsid w:val="00C56F8F"/>
    <w:rsid w:val="00CC45A4"/>
    <w:rsid w:val="00DD7FB7"/>
    <w:rsid w:val="00E826E1"/>
    <w:rsid w:val="00E84A14"/>
    <w:rsid w:val="00EA4590"/>
    <w:rsid w:val="00EB6207"/>
    <w:rsid w:val="00EF2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45D35ED-6D45-4FA2-ADFE-60F12B0528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E84A1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ss-sub2">
    <w:name w:val="ss-sub2"/>
    <w:basedOn w:val="Default"/>
    <w:next w:val="Default"/>
    <w:uiPriority w:val="99"/>
    <w:rsid w:val="00E84A14"/>
    <w:rPr>
      <w:color w:val="auto"/>
    </w:rPr>
  </w:style>
  <w:style w:type="paragraph" w:styleId="ListParagraph">
    <w:name w:val="List Paragraph"/>
    <w:basedOn w:val="Normal"/>
    <w:uiPriority w:val="1"/>
    <w:qFormat/>
    <w:rsid w:val="00C56F8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102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02D1"/>
  </w:style>
  <w:style w:type="paragraph" w:styleId="Footer">
    <w:name w:val="footer"/>
    <w:basedOn w:val="Normal"/>
    <w:link w:val="FooterChar"/>
    <w:uiPriority w:val="99"/>
    <w:unhideWhenUsed/>
    <w:rsid w:val="009102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02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103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FAA</Company>
  <LinksUpToDate>false</LinksUpToDate>
  <CharactersWithSpaces>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Jones, Patricia CTR (FAA)</dc:creator>
  <cp:keywords/>
  <dc:description/>
  <cp:lastModifiedBy>Jones, Patricia CTR (FAA)</cp:lastModifiedBy>
  <cp:revision>5</cp:revision>
  <dcterms:created xsi:type="dcterms:W3CDTF">2017-11-29T17:53:00Z</dcterms:created>
  <dcterms:modified xsi:type="dcterms:W3CDTF">2018-02-26T15:47:00Z</dcterms:modified>
</cp:coreProperties>
</file>